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3799" w:rsidRDefault="002F6C56">
      <w:pPr>
        <w:rPr>
          <w:color w:val="00B0F0"/>
          <w:sz w:val="56"/>
          <w:szCs w:val="56"/>
          <w:shd w:val="clear" w:color="auto" w:fill="FFFFFF"/>
        </w:rPr>
      </w:pPr>
      <w:r>
        <w:rPr>
          <w:color w:val="00B0F0"/>
          <w:sz w:val="56"/>
          <w:szCs w:val="56"/>
          <w:shd w:val="clear" w:color="auto" w:fill="FFFFFF"/>
        </w:rPr>
        <w:t>Консультация «Внимание: весна!»</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Если снег повсюду тает,</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День становится длинней,</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Если все зазеленело</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И в полях звенит ручей,</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Если солнце ярче светит,</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Если птицам не до сна,</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Если стал теплее ветер,</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proofErr w:type="gramStart"/>
      <w:r>
        <w:rPr>
          <w:rStyle w:val="c6"/>
          <w:b/>
          <w:bCs/>
          <w:color w:val="000000"/>
          <w:sz w:val="28"/>
          <w:szCs w:val="28"/>
        </w:rPr>
        <w:t>Значит</w:t>
      </w:r>
      <w:proofErr w:type="gramEnd"/>
      <w:r>
        <w:rPr>
          <w:rStyle w:val="c6"/>
          <w:b/>
          <w:bCs/>
          <w:color w:val="000000"/>
          <w:sz w:val="28"/>
          <w:szCs w:val="28"/>
        </w:rPr>
        <w:t xml:space="preserve"> к нам пришла весна!</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proofErr w:type="spellStart"/>
      <w:r>
        <w:rPr>
          <w:rStyle w:val="c9"/>
          <w:b/>
          <w:bCs/>
          <w:i/>
          <w:iCs/>
          <w:color w:val="000000"/>
          <w:sz w:val="28"/>
          <w:szCs w:val="28"/>
        </w:rPr>
        <w:t>Е.Карганова</w:t>
      </w:r>
      <w:proofErr w:type="spellEnd"/>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За окном весна, скоро побегут ручейки, запоют птицы свои веселые весенние песенки, повсюду начнет таять снег и, лед. Ласковое солнышко поманит детей на улицу, многие постараются не упустить последнюю возможность покататься на замерзшей речке или попрыгать по льдинам на водоеме. Весной происходит </w:t>
      </w:r>
      <w:proofErr w:type="gramStart"/>
      <w:r>
        <w:rPr>
          <w:rStyle w:val="c5"/>
          <w:color w:val="000000"/>
          <w:sz w:val="28"/>
          <w:szCs w:val="28"/>
        </w:rPr>
        <w:t>очень много</w:t>
      </w:r>
      <w:proofErr w:type="gramEnd"/>
      <w:r>
        <w:rPr>
          <w:rStyle w:val="c5"/>
          <w:color w:val="000000"/>
          <w:sz w:val="28"/>
          <w:szCs w:val="28"/>
        </w:rPr>
        <w:t xml:space="preserve"> интересных изменений в природе, и будет очень полезно, если вы покажите их малышу. Остановитесь, взгляните на то, что окружает вас повсюду, и фантазия сама подскажет, как стать участником всеобщей радостной суеты. Куда посмотреть, что поднять, к чему прислушаться. Это разовьёт в нём любознательность, фантазию, и любовь к природе.</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Весенние прогулки не стоит отменять даже в том случае, если погода не радует солнышком.</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Для начала следует просто принять как должное, что хотите вы или нет, но ребенок все равно залезет в самую глубокую лужу и найдет грязь </w:t>
      </w:r>
      <w:proofErr w:type="gramStart"/>
      <w:r>
        <w:rPr>
          <w:rStyle w:val="c5"/>
          <w:color w:val="000000"/>
          <w:sz w:val="28"/>
          <w:szCs w:val="28"/>
        </w:rPr>
        <w:t>пожирнее</w:t>
      </w:r>
      <w:proofErr w:type="gramEnd"/>
      <w:r>
        <w:rPr>
          <w:rStyle w:val="c5"/>
          <w:color w:val="000000"/>
          <w:sz w:val="28"/>
          <w:szCs w:val="28"/>
        </w:rPr>
        <w:t>. Малыш хочет все познать, испытать на собственном опыте то, о чем предупреждает мама. Поэтому, запаситесь терпением и не ругайте кроху. Ведь это так интересно, как выглядит свое отражение в луже, как грязь прилипает к сапожкам. А как весело шлепать по воде руками и лепить куличи из мокрой земли!</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Если вы не хотите, чтобы ребенок во время весенней прогулки бесцельно плюхался в грязи, покажите ему, что делать это можно с пользой. Малыш хочет копать? Предложите ему делать это под деревьями, где земля хоть немного прикрыта листьями и травой. Если ребенка как магнитом тянет к воде, то позвольте ему пройтись по лужам, покажите, как интересно пускать кораблики или просто травинки, палочки или листья по ручьям. Можно взять с собой на прогулку игрушки на радиоуправлении. Весна — отличное время, чтобы запускать радиоуправляемые вертолеты или самолеты.</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Старайтесь не запрещать чаду экспериментировать, ведь это может привести к замкнутости и нерешительности ребенка в будущем. Позвольте крохе самому принять правильное решение, даже если в результате вы приведете домой чумазого ребенка. Пусть ваш ребенок растет </w:t>
      </w:r>
      <w:proofErr w:type="gramStart"/>
      <w:r>
        <w:rPr>
          <w:rStyle w:val="c5"/>
          <w:color w:val="000000"/>
          <w:sz w:val="28"/>
          <w:szCs w:val="28"/>
        </w:rPr>
        <w:t>здоровым</w:t>
      </w:r>
      <w:proofErr w:type="gramEnd"/>
      <w:r>
        <w:rPr>
          <w:rStyle w:val="c5"/>
          <w:color w:val="000000"/>
          <w:sz w:val="28"/>
          <w:szCs w:val="28"/>
        </w:rPr>
        <w:t>, активным и счастливым. Чем же занять ребенка на прогулке весной?</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lastRenderedPageBreak/>
        <w:t>1. «Посчитай птиц». Весной природа оживает. И даже если листочки еще не успели появиться на свет, то птицы уже начали радоваться теплу и запахам, которыми богат весенний воздух. С ребенком, который умеет считать, можно поиграть в такую игру: кто заметит больше птиц за время прогулки. Закончить игру можно следующим образом: покормите птиц пшеном или специальным кормом .</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2. «Шаги лилипута». В эту игру хорошо играть нескольким детям или всей семьёй. Выберите цель и наметьте линию старта. Пусть играющие посоревнуются: кто быстрее пройдет дистанцию лилипутскими шагами (это такие шаги, когда нога при шаге ставится впритык к другой ноге).</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«Гигантские шаги». Смысл игры такой же. Однако теперь ребенок должен расставлять ноги так широко, как он только может (взрослые же, могут слегка поддаться…).</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3. «Пускаем солнечных зайчиков». Если погода солнечная, не забудьте прихватить с собой зеркальце. Малыш будет рад сделать день еще более солнечным, пуская солнечные блики на дома и деревья. Выберите какую-нибудь отдаленную цель и потренируйтесь, кто сможет запустить зайчика так далеко.</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4. «Пускаемся в плавание по луже ». Смастерите дома или прямо на прогулке кораблики, а затем запускайте их в ближайшей луже.</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5. «Пускаем пузыри … в плавание!» Пускать в плавание по лужам можно не только кораблики, но и мыльные пузыри. На воде они будут держаться </w:t>
      </w:r>
      <w:proofErr w:type="gramStart"/>
      <w:r>
        <w:rPr>
          <w:rStyle w:val="c5"/>
          <w:color w:val="000000"/>
          <w:sz w:val="28"/>
          <w:szCs w:val="28"/>
        </w:rPr>
        <w:t>дольше</w:t>
      </w:r>
      <w:proofErr w:type="gramEnd"/>
      <w:r>
        <w:rPr>
          <w:rStyle w:val="c5"/>
          <w:color w:val="000000"/>
          <w:sz w:val="28"/>
          <w:szCs w:val="28"/>
        </w:rPr>
        <w:t xml:space="preserve"> и переливаться всеми красками. Наблюдение за такими пловцами – сплошное удовольствие.</w:t>
      </w:r>
    </w:p>
    <w:p w:rsidR="002F6C56" w:rsidRDefault="002F6C56" w:rsidP="002F6C56">
      <w:pPr>
        <w:pStyle w:val="c8"/>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6. «Ищем первые признаки весны». Вооружитесь фотоаппаратом и отправляйтесь на поиски весны. Первые набухшие почки, оживленные пташки – все это первые знаки того, что весна уже близко.</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7. «Рисуем на асфальте». Если асфальт сухой, самое время достать цветные мелки и нарисовать приглашение весне: солнышко, цветы и травку. Возможно, это ускорит приход тепла!</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8. «Охота за словами и буквами». Если ребенок знает буквы, можно поиграть в игру, где ребенок и взрослый ищут вокруг предметы, которые начинаются на выбранную букву. Можно выбрать разные буквы. Например, Вы ищите слова на букву «а», а ребенок – на букву «м». Кто найдет больше предметов?</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9. «Развиваем скорость и координацию». Эта игра очень известна. Правила просты: дети становятся между двумя ведущими, их цель – выбить игроков из центра с помощью мяча. Мяч лучше всего брать надувной, чтобы не повредить детей. Берите мяч </w:t>
      </w:r>
      <w:proofErr w:type="gramStart"/>
      <w:r>
        <w:rPr>
          <w:rStyle w:val="c5"/>
          <w:color w:val="000000"/>
          <w:sz w:val="28"/>
          <w:szCs w:val="28"/>
        </w:rPr>
        <w:t>побольше</w:t>
      </w:r>
      <w:proofErr w:type="gramEnd"/>
      <w:r>
        <w:rPr>
          <w:rStyle w:val="c5"/>
          <w:color w:val="000000"/>
          <w:sz w:val="28"/>
          <w:szCs w:val="28"/>
        </w:rPr>
        <w:t>, тогда задача малышей существенно усложнится, а риск травм уменьшится.</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10. «Развиваем координацию». Участники становятся напротив ведущего. Игра очень простая. Все дети, должны показать движения, обратные тем, что показывает ведущий. Например, если ведущий опускает руки, малыши должны их поднять, если ведущий приседает, дети должны подпрыгнуть и т.д. Если малыш ошибся три раза, он выбывает. Победителем становится тот, кто выдержит дольше всех.</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lastRenderedPageBreak/>
        <w:t>11. «Развиваем равновесие». Для этого упражнения нужно поставить двух детей напротив друг друга на расстоянии 2-3 детских шагов. По сигналу, один стоя на одной ноге, вытянув ладони должен ударить по ладоням другого малыша. Суть игры – вывести из равновесия соперника. Тот, кто первый коснётся земли – проигрывает.</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12. «Развиваем скорость движения». Для этой игры Вам нужны мяч и мел. На асфальте нарисуйте круг диаметром примерно в 2 метра и обозначьте направления движения. Ребенок встает в центр и бьет мячом об землю, после он убегает по заданному направлению. Пока мячик делает 3 удара, малыш должен бежать. Выигрывает тот, кто дальше убежит. Это игра является групповой, но и может быть одиночной.</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Игры на свежем воздухе - всегда весело и увлекательно!</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Играйте со своим ребенком — это укрепляет взаимосвязь между родителями и детьми, а также способствует созданию более надежных доверительных отношений в семье. О том, что «солнце, воздух и вода - наши лучшие друзья», мы помним с детства.</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Дело за малым - сделать так, чтобы и наши малыши росли в окружении этих верных «товарищей» с самых первых дней!</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Не стоит забывать и про опасности, которые встречаются во время таких прогулок.</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ОСТОРОЖНО,</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СХОД СНЕГА С КРЫШ!</w:t>
      </w:r>
    </w:p>
    <w:p w:rsidR="002F6C56" w:rsidRDefault="002F6C56" w:rsidP="002F6C56">
      <w:pPr>
        <w:pStyle w:val="c1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1. Обильные снегопады и потепление могут вызвать образование сосулек и сход снега с крыш зданий. Сход скопившейся на крыше снежной массы очень опасен! Как правило, такая масса неоднородна по своему составу и содержит как рыхлые массы подтаявшего снега, так и куски слежавшегося льда, зачастую значительного объема и массы.</w:t>
      </w:r>
    </w:p>
    <w:p w:rsidR="002F6C56" w:rsidRDefault="002F6C56" w:rsidP="002F6C56">
      <w:pPr>
        <w:pStyle w:val="c1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2. Помните: чаще всего сосульки образуются над водостоками, поэтому эти места фасадов домов бывают особенно опасны. Их необходимо обходить стороной.</w:t>
      </w:r>
    </w:p>
    <w:p w:rsidR="002F6C56" w:rsidRDefault="002F6C56" w:rsidP="002F6C56">
      <w:pPr>
        <w:pStyle w:val="c1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3. Соблюдайте: осторожность и, по возможности, не подходите близко к стенам зданий. Если во время движения по тротуару вы услышали наверху подозрительный шум – нельзя останавливаться, поднимать голову и рассматривать, что там случилось.</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4. Возможно, это сход снега или ледяной глыбы. Бежать от здания тоже нельзя. Нужно как можно быстрее прижаться к стене, козырек крыши послужит укрытием.</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ОСТОРОЖНО, СОСУЛЬКИ</w:t>
      </w:r>
      <w:proofErr w:type="gramStart"/>
      <w:r>
        <w:rPr>
          <w:rStyle w:val="c6"/>
          <w:b/>
          <w:bCs/>
          <w:color w:val="000000"/>
          <w:sz w:val="28"/>
          <w:szCs w:val="28"/>
        </w:rPr>
        <w:t>!</w:t>
      </w:r>
      <w:proofErr w:type="gramEnd"/>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.Если температура </w:t>
      </w:r>
      <w:proofErr w:type="gramStart"/>
      <w:r>
        <w:rPr>
          <w:rStyle w:val="c5"/>
          <w:color w:val="000000"/>
          <w:sz w:val="28"/>
          <w:szCs w:val="28"/>
        </w:rPr>
        <w:t>повысилась и на улице потеплело</w:t>
      </w:r>
      <w:proofErr w:type="gramEnd"/>
      <w:r>
        <w:rPr>
          <w:rStyle w:val="c5"/>
          <w:color w:val="000000"/>
          <w:sz w:val="28"/>
          <w:szCs w:val="28"/>
        </w:rPr>
        <w:t>, то снег и лед начинает таять. В это время большую опасность представляют сосульки на крышах домов, потому что они временами падают.</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Угадать тот самый момент, когда сосулька решит, что висеть ей уже надоело, совершенно невозможно. И если Вы думаете, что ледяная сосулька не может причинить большой вред, то очень сильно ошибаетесь.</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lastRenderedPageBreak/>
        <w:t xml:space="preserve">Поэтому всегда обращай внимание на огороженные участки тротуаров и ни в коем случае не заходи в опасные зоны. Чаще всего сосульки образуются над водостоками, именно эти места фасадов домов </w:t>
      </w:r>
      <w:proofErr w:type="spellStart"/>
      <w:r>
        <w:rPr>
          <w:rStyle w:val="c5"/>
          <w:color w:val="000000"/>
          <w:sz w:val="28"/>
          <w:szCs w:val="28"/>
        </w:rPr>
        <w:t>бываютособенно</w:t>
      </w:r>
      <w:proofErr w:type="spellEnd"/>
      <w:r>
        <w:rPr>
          <w:rStyle w:val="c5"/>
          <w:color w:val="000000"/>
          <w:sz w:val="28"/>
          <w:szCs w:val="28"/>
        </w:rPr>
        <w:t xml:space="preserve"> опасны. Кроме того, обращай внимание на обледенение тротуаров. Обычно более толстый слой наледи образуется под сосульками.</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Даже в том случае, когда ограждение отсутствует, стоит соблюдать осторожность и по возможности не подходить близко к стенам зданий.</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Если Вы идете по тротуару и слышите наверху подозрительный шум - нельзя останавливаться, поднимать голову и рассматривать, что это там шумит. Бежать от здания тоже нельзя. Наоборот, нужно как можно быстрее прижаться к стене, чтобы укрытием послужил козырек крыши.</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УВАЖАЕМЫЕ РОДИТЕЛИ!</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Чтобы избежать травматизма, родителям необходимо научить своих детей соблюдению правил нахождения вблизи жилых домов и зданий, при возможном образовании сосулек и схода снега с крыш.</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Осторожно, гололед!</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Гололед </w:t>
      </w:r>
      <w:r>
        <w:rPr>
          <w:rStyle w:val="c5"/>
          <w:color w:val="000000"/>
          <w:sz w:val="28"/>
          <w:szCs w:val="28"/>
        </w:rPr>
        <w:t xml:space="preserve">– это слой плотного льда, образовавшийся на поверхности земли, тротуарах, проезжей части улицы и на предметах (деревьях, проводах и т.д.) при </w:t>
      </w:r>
      <w:proofErr w:type="spellStart"/>
      <w:r>
        <w:rPr>
          <w:rStyle w:val="c5"/>
          <w:color w:val="000000"/>
          <w:sz w:val="28"/>
          <w:szCs w:val="28"/>
        </w:rPr>
        <w:t>намерзании</w:t>
      </w:r>
      <w:proofErr w:type="spellEnd"/>
      <w:r>
        <w:rPr>
          <w:rStyle w:val="c5"/>
          <w:color w:val="000000"/>
          <w:sz w:val="28"/>
          <w:szCs w:val="28"/>
        </w:rPr>
        <w:t xml:space="preserve"> переохлажденного дождя и мороси (тумана). Обычно гололед наблюдается при температуре воздуха от 0</w:t>
      </w:r>
      <w:proofErr w:type="gramStart"/>
      <w:r>
        <w:rPr>
          <w:rStyle w:val="c5"/>
          <w:color w:val="000000"/>
          <w:sz w:val="28"/>
          <w:szCs w:val="28"/>
        </w:rPr>
        <w:t>°С</w:t>
      </w:r>
      <w:proofErr w:type="gramEnd"/>
      <w:r>
        <w:rPr>
          <w:rStyle w:val="c5"/>
          <w:color w:val="000000"/>
          <w:sz w:val="28"/>
          <w:szCs w:val="28"/>
        </w:rPr>
        <w:t xml:space="preserve"> до –3°С. Корка намерзшего льда может достигать нескольких сантиметров.</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Гололедица </w:t>
      </w:r>
      <w:r>
        <w:rPr>
          <w:rStyle w:val="c5"/>
          <w:color w:val="000000"/>
          <w:sz w:val="28"/>
          <w:szCs w:val="28"/>
        </w:rPr>
        <w:t>– это тонкий слой льда на поверхности земли, образующийся после оттепели или дождя в результате похолодания, а также замерзания мокрого снега и капель дождя.</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Действия во время гололеда (гололедицы)</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Если в прогнозе погоды дается сообщение о гололеде или гололедице, примите меры для снижения вероятности получения травм. Подготовьте </w:t>
      </w:r>
      <w:proofErr w:type="spellStart"/>
      <w:r>
        <w:rPr>
          <w:rStyle w:val="c5"/>
          <w:color w:val="000000"/>
          <w:sz w:val="28"/>
          <w:szCs w:val="28"/>
        </w:rPr>
        <w:t>малоскользящую</w:t>
      </w:r>
      <w:proofErr w:type="spellEnd"/>
      <w:r>
        <w:rPr>
          <w:rStyle w:val="c5"/>
          <w:color w:val="000000"/>
          <w:sz w:val="28"/>
          <w:szCs w:val="28"/>
        </w:rPr>
        <w:t xml:space="preserve"> обувь, прикрепите на каблуки металлические набойки или поролон, а на сухую подошву наклейте лейкопластырь или изоляционную ленту, можете натереть подошвы песком (наждачной бумагой). Передвигайтесь осторожно, не торопясь, наступая на всю подошву. При этом ноги должны быть слегка расслаблены, руки свободны. Пожилым людям рекомендуется использовать трость с резиновым наконечником или специальную палку с заостренными шипами. Если Вы поскользнулись, присядьте, чтобы снизить высоту падения. В момент падения постарайтесь сгруппироваться и, перекатившись, смягчите удар о землю. Гололед зачастую сопровождается обледенением.</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В этом случае особое внимание обращайте на провода линий электропередач, контактных сетей электротранспорта. Если Вы увидели оборванные провода, сообщите администрации населенного пункта о месте обрыва. Не стойте близко к краю проезжей части на остановках общественного транспорта, т.к. при торможении или </w:t>
      </w:r>
      <w:proofErr w:type="spellStart"/>
      <w:r>
        <w:rPr>
          <w:rStyle w:val="c5"/>
          <w:color w:val="000000"/>
          <w:sz w:val="28"/>
          <w:szCs w:val="28"/>
        </w:rPr>
        <w:t>трогании</w:t>
      </w:r>
      <w:proofErr w:type="spellEnd"/>
      <w:r>
        <w:rPr>
          <w:rStyle w:val="c5"/>
          <w:color w:val="000000"/>
          <w:sz w:val="28"/>
          <w:szCs w:val="28"/>
        </w:rPr>
        <w:t xml:space="preserve"> с места автобус, маршрутку может занести.</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Особо внимательными будьте при переходе улицы в установленных для этого местах. Не начинайте свое движение до полной остановки автотранспорта.</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9"/>
          <w:b/>
          <w:bCs/>
          <w:i/>
          <w:iCs/>
          <w:color w:val="000000"/>
          <w:sz w:val="28"/>
          <w:szCs w:val="28"/>
        </w:rPr>
        <w:lastRenderedPageBreak/>
        <w:t>Помните, что тормозной путь автомобиля значительно увеличивается в условиях гололедицы!</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Осторожно, тонкий лёд!</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Весенний лёд беспечности не прощает!</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Во время весеннего па водка происходит немало несчастных случаев с людьми на воде из-за невыполнения элементарных правил предосторожности. Одни этих правил не знают, другие же ими пренебрегают. Между тем во время весеннего паводка они должны выполняться каждым человеком. Общеизвестно, что под воздействием весеннего солнца лёд становится рыхлым и непрочным, хотя внешне он кажется крепким. Под такой лёд можно легко провалиться.</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В период паводка очень опасны карьеры, мелкие водоёмы, сообщающиеся протоками. Вода в них поднимается, заполняет водоём, и там, где накануне ещё было мелко, на другой день глубина может резко увеличиться, что представляет большую опасность.</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Дети не всегда осознают опасности, которые их поджидают, вот почему чаще всего несчастные случаи происходят с детьми.</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Приближается время весеннего паводка. Лед на реках становится рыхлым, «съедается» сверху солнцем, талой водой, а снизу подтачивается течением. Очень опасно по нему ходить: в любой момент может рассыпаться под ногами и сомкнуться над головой.</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Помните:</w:t>
      </w:r>
    </w:p>
    <w:p w:rsidR="002F6C56" w:rsidRDefault="002F6C56" w:rsidP="002F6C56">
      <w:pPr>
        <w:pStyle w:val="c3"/>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 На весеннем льду легко провалиться;</w:t>
      </w:r>
      <w:r>
        <w:rPr>
          <w:rStyle w:val="c5"/>
          <w:color w:val="000000"/>
          <w:sz w:val="28"/>
          <w:szCs w:val="28"/>
        </w:rPr>
        <w:sym w:font="Symbol" w:char="F0B7"/>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 Быстрее всего процесс распада льда происходит у берегов;</w:t>
      </w:r>
      <w:r>
        <w:rPr>
          <w:rStyle w:val="c5"/>
          <w:color w:val="000000"/>
          <w:sz w:val="28"/>
          <w:szCs w:val="28"/>
        </w:rPr>
        <w:sym w:font="Symbol" w:char="F0B7"/>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Весенний лед, покрытый снегом, быстро превращается в рыхлую массу.</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Взрослые! Не оставляйте детей без присмотра!</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Оставаясь без присмотра родителей и старших, не зная мер безопасности, дети играют на обрывистом берегу, а иногда катаются на льдинах водоема. Такая беспечность порой кончается трагически.</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Весной нужно усилить </w:t>
      </w:r>
      <w:proofErr w:type="gramStart"/>
      <w:r>
        <w:rPr>
          <w:rStyle w:val="c5"/>
          <w:color w:val="000000"/>
          <w:sz w:val="28"/>
          <w:szCs w:val="28"/>
        </w:rPr>
        <w:t>контроль за</w:t>
      </w:r>
      <w:proofErr w:type="gramEnd"/>
      <w:r>
        <w:rPr>
          <w:rStyle w:val="c5"/>
          <w:color w:val="000000"/>
          <w:sz w:val="28"/>
          <w:szCs w:val="28"/>
        </w:rPr>
        <w:t xml:space="preserve"> местами игр детей.</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Родители и педагоги! Не допускайте детей к реке без надзора взрослых, особенно во время ледохода; предупредите их об опасности нахождения на льду при вскрытии реки или озера. Расскажите детям о правилах поведения в период паводка, запрещайте им шалить у воды, пресекайте лихачество. Оторванная льдина, холодная вода, быстрое течение грозят гибелью. Помните, что в период паводка, даже при незначительном ледоходе, несчастные случаи чаще всего происходят с детьми. Разъясните детям меры предосторожности в период ледохода и весеннего паводка.</w:t>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6"/>
          <w:b/>
          <w:bCs/>
          <w:color w:val="000000"/>
          <w:sz w:val="28"/>
          <w:szCs w:val="28"/>
        </w:rPr>
        <w:t>В период весеннего паводка и ледохода ЗАПРЕЩАЕТСЯ:</w:t>
      </w:r>
    </w:p>
    <w:p w:rsidR="002F6C56" w:rsidRDefault="002F6C56" w:rsidP="002F6C56">
      <w:pPr>
        <w:pStyle w:val="c3"/>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 выходить на водоемы;</w:t>
      </w:r>
      <w:r>
        <w:rPr>
          <w:rStyle w:val="c5"/>
          <w:color w:val="000000"/>
          <w:sz w:val="28"/>
          <w:szCs w:val="28"/>
        </w:rPr>
        <w:sym w:font="Symbol" w:char="F0B7"/>
      </w:r>
    </w:p>
    <w:p w:rsidR="002F6C56" w:rsidRDefault="002F6C56" w:rsidP="002F6C56">
      <w:pPr>
        <w:pStyle w:val="c3"/>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 переправляться через реку в период ледохода;</w:t>
      </w:r>
      <w:r>
        <w:rPr>
          <w:rStyle w:val="c5"/>
          <w:color w:val="000000"/>
          <w:sz w:val="28"/>
          <w:szCs w:val="28"/>
        </w:rPr>
        <w:sym w:font="Symbol" w:char="F0B7"/>
      </w:r>
    </w:p>
    <w:p w:rsidR="002F6C56" w:rsidRDefault="002F6C56" w:rsidP="002F6C56">
      <w:pPr>
        <w:pStyle w:val="c3"/>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 подходить близко к реке в местах затора льда</w:t>
      </w:r>
      <w:proofErr w:type="gramStart"/>
      <w:r>
        <w:rPr>
          <w:rStyle w:val="c5"/>
          <w:color w:val="000000"/>
          <w:sz w:val="28"/>
          <w:szCs w:val="28"/>
        </w:rPr>
        <w:t xml:space="preserve"> ;</w:t>
      </w:r>
      <w:proofErr w:type="gramEnd"/>
      <w:r>
        <w:rPr>
          <w:rStyle w:val="c5"/>
          <w:color w:val="000000"/>
          <w:sz w:val="28"/>
          <w:szCs w:val="28"/>
        </w:rPr>
        <w:sym w:font="Symbol" w:char="F0B7"/>
      </w:r>
    </w:p>
    <w:p w:rsidR="002F6C56" w:rsidRDefault="002F6C56" w:rsidP="002F6C56">
      <w:pPr>
        <w:pStyle w:val="c3"/>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 стоять на обрывистом берегу, подвергающемуся разливу и обвалу;</w:t>
      </w:r>
      <w:r>
        <w:rPr>
          <w:rStyle w:val="c5"/>
          <w:color w:val="000000"/>
          <w:sz w:val="28"/>
          <w:szCs w:val="28"/>
        </w:rPr>
        <w:sym w:font="Symbol" w:char="F0B7"/>
      </w:r>
    </w:p>
    <w:p w:rsidR="002F6C56" w:rsidRDefault="002F6C56" w:rsidP="002F6C56">
      <w:pPr>
        <w:pStyle w:val="c3"/>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 собираться на мостиках, плотинах и запрудах;</w:t>
      </w:r>
      <w:r>
        <w:rPr>
          <w:rStyle w:val="c5"/>
          <w:color w:val="000000"/>
          <w:sz w:val="28"/>
          <w:szCs w:val="28"/>
        </w:rPr>
        <w:sym w:font="Symbol" w:char="F0B7"/>
      </w:r>
    </w:p>
    <w:p w:rsidR="002F6C56" w:rsidRDefault="002F6C56" w:rsidP="002F6C56">
      <w:pPr>
        <w:pStyle w:val="c3"/>
        <w:shd w:val="clear" w:color="auto" w:fill="FFFFFF"/>
        <w:spacing w:before="0" w:beforeAutospacing="0" w:after="0" w:afterAutospacing="0"/>
        <w:rPr>
          <w:rFonts w:ascii="Calibri" w:hAnsi="Calibri" w:cs="Calibri"/>
          <w:color w:val="000000"/>
          <w:sz w:val="22"/>
          <w:szCs w:val="22"/>
        </w:rPr>
      </w:pPr>
      <w:r>
        <w:rPr>
          <w:rStyle w:val="c5"/>
          <w:color w:val="000000"/>
          <w:sz w:val="28"/>
          <w:szCs w:val="28"/>
        </w:rPr>
        <w:lastRenderedPageBreak/>
        <w:t xml:space="preserve"> приближаться к ледяным заторам, отталкивать льдины от берегов;</w:t>
      </w:r>
      <w:r>
        <w:rPr>
          <w:rStyle w:val="c5"/>
          <w:color w:val="000000"/>
          <w:sz w:val="28"/>
          <w:szCs w:val="28"/>
        </w:rPr>
        <w:sym w:font="Symbol" w:char="F0B7"/>
      </w:r>
    </w:p>
    <w:p w:rsidR="002F6C56" w:rsidRDefault="002F6C56" w:rsidP="002F6C56">
      <w:pPr>
        <w:pStyle w:val="c3"/>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 измерять глубину реки или любого водоема;</w:t>
      </w:r>
      <w:r>
        <w:rPr>
          <w:rStyle w:val="c5"/>
          <w:color w:val="000000"/>
          <w:sz w:val="28"/>
          <w:szCs w:val="28"/>
        </w:rPr>
        <w:sym w:font="Symbol" w:char="F0B7"/>
      </w:r>
    </w:p>
    <w:p w:rsidR="002F6C56" w:rsidRDefault="002F6C56" w:rsidP="002F6C56">
      <w:pPr>
        <w:pStyle w:val="c0"/>
        <w:shd w:val="clear" w:color="auto" w:fill="FFFFFF"/>
        <w:spacing w:before="0" w:beforeAutospacing="0" w:after="0" w:afterAutospacing="0"/>
        <w:rPr>
          <w:rFonts w:ascii="Calibri" w:hAnsi="Calibri" w:cs="Calibri"/>
          <w:color w:val="000000"/>
          <w:sz w:val="22"/>
          <w:szCs w:val="22"/>
        </w:rPr>
      </w:pPr>
      <w:r>
        <w:rPr>
          <w:rStyle w:val="c5"/>
          <w:color w:val="000000"/>
          <w:sz w:val="28"/>
          <w:szCs w:val="28"/>
        </w:rPr>
        <w:t xml:space="preserve"> ходить по льдинам и кататься на них.</w:t>
      </w:r>
      <w:r>
        <w:rPr>
          <w:rStyle w:val="c5"/>
          <w:color w:val="000000"/>
          <w:sz w:val="28"/>
          <w:szCs w:val="28"/>
        </w:rPr>
        <w:sym w:font="Symbol" w:char="F0B7"/>
      </w:r>
    </w:p>
    <w:p w:rsidR="002F6C56" w:rsidRDefault="002F6C56" w:rsidP="002F6C56">
      <w:pPr>
        <w:pStyle w:val="c8"/>
        <w:shd w:val="clear" w:color="auto" w:fill="FFFFFF"/>
        <w:spacing w:before="0" w:beforeAutospacing="0" w:after="0" w:afterAutospacing="0"/>
        <w:rPr>
          <w:rFonts w:ascii="Calibri" w:hAnsi="Calibri" w:cs="Calibri"/>
          <w:color w:val="000000"/>
          <w:sz w:val="22"/>
          <w:szCs w:val="22"/>
        </w:rPr>
      </w:pPr>
      <w:r>
        <w:rPr>
          <w:rStyle w:val="c11"/>
          <w:b/>
          <w:bCs/>
          <w:color w:val="000000"/>
          <w:sz w:val="28"/>
          <w:szCs w:val="28"/>
        </w:rPr>
        <w:t>Ответственность за жизнь и здоровье детей лежит на Вас, уважаемые родители.</w:t>
      </w:r>
    </w:p>
    <w:p w:rsidR="002F6C56" w:rsidRDefault="002F6C56"/>
    <w:sectPr w:rsidR="002F6C56" w:rsidSect="0078148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F6C56"/>
    <w:rsid w:val="002F6C56"/>
    <w:rsid w:val="003C2D29"/>
    <w:rsid w:val="00781480"/>
    <w:rsid w:val="00FD5DB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148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0">
    <w:name w:val="c0"/>
    <w:basedOn w:val="a"/>
    <w:rsid w:val="002F6C5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2F6C56"/>
  </w:style>
  <w:style w:type="character" w:customStyle="1" w:styleId="c9">
    <w:name w:val="c9"/>
    <w:basedOn w:val="a0"/>
    <w:rsid w:val="002F6C56"/>
  </w:style>
  <w:style w:type="character" w:customStyle="1" w:styleId="c5">
    <w:name w:val="c5"/>
    <w:basedOn w:val="a0"/>
    <w:rsid w:val="002F6C56"/>
  </w:style>
  <w:style w:type="paragraph" w:customStyle="1" w:styleId="c8">
    <w:name w:val="c8"/>
    <w:basedOn w:val="a"/>
    <w:rsid w:val="002F6C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
    <w:name w:val="c10"/>
    <w:basedOn w:val="a"/>
    <w:rsid w:val="002F6C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2F6C5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2F6C56"/>
  </w:style>
</w:styles>
</file>

<file path=word/webSettings.xml><?xml version="1.0" encoding="utf-8"?>
<w:webSettings xmlns:r="http://schemas.openxmlformats.org/officeDocument/2006/relationships" xmlns:w="http://schemas.openxmlformats.org/wordprocessingml/2006/main">
  <w:divs>
    <w:div w:id="1325815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1941</Words>
  <Characters>11066</Characters>
  <Application>Microsoft Office Word</Application>
  <DocSecurity>0</DocSecurity>
  <Lines>92</Lines>
  <Paragraphs>25</Paragraphs>
  <ScaleCrop>false</ScaleCrop>
  <Company>Grizli777</Company>
  <LinksUpToDate>false</LinksUpToDate>
  <CharactersWithSpaces>12982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2026-03-23T01:36:00Z</dcterms:created>
  <dcterms:modified xsi:type="dcterms:W3CDTF">2026-03-23T01:37:00Z</dcterms:modified>
</cp:coreProperties>
</file>